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9C2084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20.10.2022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1033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16E" w:rsidRPr="004B016E" w:rsidRDefault="004B016E" w:rsidP="004B016E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4B016E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2F7635" w:rsidRDefault="004B016E" w:rsidP="004B016E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4B016E">
              <w:rPr>
                <w:b/>
                <w:szCs w:val="28"/>
              </w:rPr>
              <w:t>Администрации района от 01.11.2016 №708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 xml:space="preserve">В соответствии с пунктом 1 статьи 160.1 Бюджетного кодекса </w:t>
      </w:r>
      <w:proofErr w:type="gramStart"/>
      <w:r w:rsidRPr="0011753C">
        <w:rPr>
          <w:szCs w:val="28"/>
        </w:rPr>
        <w:t>Росси</w:t>
      </w:r>
      <w:r w:rsidR="00E966DD">
        <w:rPr>
          <w:szCs w:val="28"/>
        </w:rPr>
        <w:t>-</w:t>
      </w:r>
      <w:proofErr w:type="spellStart"/>
      <w:r w:rsidRPr="0011753C">
        <w:rPr>
          <w:szCs w:val="28"/>
        </w:rPr>
        <w:t>йской</w:t>
      </w:r>
      <w:proofErr w:type="spellEnd"/>
      <w:proofErr w:type="gramEnd"/>
      <w:r w:rsidRPr="0011753C">
        <w:rPr>
          <w:szCs w:val="28"/>
        </w:rPr>
        <w:t xml:space="preserve"> Федерации, постановлением Правительства Российской Федерации </w:t>
      </w:r>
      <w:r w:rsidR="00E966DD">
        <w:rPr>
          <w:szCs w:val="28"/>
        </w:rPr>
        <w:t xml:space="preserve">            </w:t>
      </w:r>
      <w:r w:rsidR="00397FE5">
        <w:rPr>
          <w:szCs w:val="28"/>
        </w:rPr>
        <w:t>от 23.06.</w:t>
      </w:r>
      <w:r w:rsidR="00D660E3">
        <w:rPr>
          <w:szCs w:val="28"/>
        </w:rPr>
        <w:t xml:space="preserve"> 2016 </w:t>
      </w:r>
      <w:r w:rsidRPr="0011753C">
        <w:rPr>
          <w:szCs w:val="28"/>
        </w:rPr>
        <w:t>№ 574 «Об общих требованиях к методике прогно</w:t>
      </w:r>
      <w:r w:rsidR="00E966DD">
        <w:rPr>
          <w:szCs w:val="28"/>
        </w:rPr>
        <w:t xml:space="preserve">зирования </w:t>
      </w:r>
      <w:r w:rsidRPr="0011753C">
        <w:rPr>
          <w:szCs w:val="28"/>
        </w:rPr>
        <w:t>поступлений доходов в бюджеты бюджетной системы Российской Федерации», Администрация Демянского муниципального района</w:t>
      </w:r>
    </w:p>
    <w:p w:rsidR="0011753C" w:rsidRPr="0011753C" w:rsidRDefault="0011753C" w:rsidP="00E966DD">
      <w:pPr>
        <w:spacing w:line="360" w:lineRule="atLeast"/>
        <w:jc w:val="both"/>
        <w:rPr>
          <w:rFonts w:eastAsia="Calibri"/>
          <w:b/>
          <w:szCs w:val="28"/>
          <w:lang w:eastAsia="en-US"/>
        </w:rPr>
      </w:pPr>
      <w:r w:rsidRPr="0011753C">
        <w:rPr>
          <w:rFonts w:eastAsia="Calibri"/>
          <w:b/>
          <w:szCs w:val="28"/>
          <w:lang w:eastAsia="en-US"/>
        </w:rPr>
        <w:t>ПОСТАНОВЛЯЕТ: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 xml:space="preserve">1. </w:t>
      </w:r>
      <w:proofErr w:type="gramStart"/>
      <w:r w:rsidRPr="0011753C">
        <w:rPr>
          <w:szCs w:val="28"/>
        </w:rPr>
        <w:t xml:space="preserve">Внести в методику прогнозирования поступлений доходов в бюджет  муниципального района и бюджет городского поселения, главным </w:t>
      </w:r>
      <w:proofErr w:type="spellStart"/>
      <w:r w:rsidRPr="0011753C">
        <w:rPr>
          <w:szCs w:val="28"/>
        </w:rPr>
        <w:t>админи</w:t>
      </w:r>
      <w:r w:rsidR="00E966DD">
        <w:rPr>
          <w:szCs w:val="28"/>
        </w:rPr>
        <w:t>-</w:t>
      </w:r>
      <w:r w:rsidRPr="0011753C">
        <w:rPr>
          <w:szCs w:val="28"/>
        </w:rPr>
        <w:t>стратором</w:t>
      </w:r>
      <w:proofErr w:type="spellEnd"/>
      <w:r w:rsidR="00E966DD">
        <w:rPr>
          <w:szCs w:val="28"/>
        </w:rPr>
        <w:t xml:space="preserve"> которых является </w:t>
      </w:r>
      <w:r w:rsidRPr="0011753C">
        <w:rPr>
          <w:szCs w:val="28"/>
        </w:rPr>
        <w:t>Администрация Демянского муниципального района, утвержденну</w:t>
      </w:r>
      <w:r w:rsidR="00E966DD">
        <w:rPr>
          <w:szCs w:val="28"/>
        </w:rPr>
        <w:t xml:space="preserve">ю постановлением Администрации района </w:t>
      </w:r>
      <w:r w:rsidRPr="0011753C">
        <w:rPr>
          <w:szCs w:val="28"/>
        </w:rPr>
        <w:t>от 01.11.2016 № 708 «Об утверждении методики прогнозировани</w:t>
      </w:r>
      <w:r w:rsidR="00AD3B61">
        <w:rPr>
          <w:szCs w:val="28"/>
        </w:rPr>
        <w:t xml:space="preserve">я поступлений доходов в бюджет </w:t>
      </w:r>
      <w:r w:rsidRPr="0011753C">
        <w:rPr>
          <w:szCs w:val="28"/>
        </w:rPr>
        <w:t>муниципального района и бюджет городского поселения, главным ад</w:t>
      </w:r>
      <w:r w:rsidR="00AD3B61">
        <w:rPr>
          <w:szCs w:val="28"/>
        </w:rPr>
        <w:t xml:space="preserve">министратором которых является </w:t>
      </w:r>
      <w:r w:rsidRPr="0011753C">
        <w:rPr>
          <w:szCs w:val="28"/>
        </w:rPr>
        <w:t>Администрация Демянского муници</w:t>
      </w:r>
      <w:r w:rsidR="00AD3B61">
        <w:rPr>
          <w:szCs w:val="28"/>
        </w:rPr>
        <w:t>-</w:t>
      </w:r>
      <w:r w:rsidRPr="0011753C">
        <w:rPr>
          <w:szCs w:val="28"/>
        </w:rPr>
        <w:t xml:space="preserve">пального района» (в редакции постановлений Администрации района </w:t>
      </w:r>
      <w:r w:rsidR="00AD3B61">
        <w:rPr>
          <w:szCs w:val="28"/>
        </w:rPr>
        <w:t xml:space="preserve">                 </w:t>
      </w:r>
      <w:r w:rsidRPr="0011753C">
        <w:rPr>
          <w:szCs w:val="28"/>
        </w:rPr>
        <w:t>от 10.11.2017 № 1083, от</w:t>
      </w:r>
      <w:proofErr w:type="gramEnd"/>
      <w:r w:rsidRPr="0011753C">
        <w:rPr>
          <w:szCs w:val="28"/>
        </w:rPr>
        <w:t xml:space="preserve"> </w:t>
      </w:r>
      <w:proofErr w:type="gramStart"/>
      <w:r w:rsidRPr="0011753C">
        <w:rPr>
          <w:szCs w:val="28"/>
        </w:rPr>
        <w:t>09.10.2018 № 982, от 25.08.2020 № 679) (далее - Методика) следующие изменения:</w:t>
      </w:r>
      <w:proofErr w:type="gramEnd"/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 xml:space="preserve">1.1. Изложить пункты 7, 8 и 9 </w:t>
      </w:r>
      <w:r w:rsidR="00030B33">
        <w:rPr>
          <w:szCs w:val="28"/>
        </w:rPr>
        <w:t>Методики</w:t>
      </w:r>
      <w:r w:rsidRPr="0011753C">
        <w:rPr>
          <w:szCs w:val="28"/>
        </w:rPr>
        <w:t xml:space="preserve"> в следующей редакции: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 xml:space="preserve">«7. </w:t>
      </w:r>
      <w:proofErr w:type="gramStart"/>
      <w:r w:rsidRPr="0011753C">
        <w:rPr>
          <w:szCs w:val="28"/>
        </w:rPr>
        <w:t xml:space="preserve">Доходы от реализации иного имущества, находящегося в </w:t>
      </w:r>
      <w:proofErr w:type="spellStart"/>
      <w:r w:rsidRPr="0011753C">
        <w:rPr>
          <w:szCs w:val="28"/>
        </w:rPr>
        <w:t>собствен</w:t>
      </w:r>
      <w:r w:rsidR="00030B33">
        <w:rPr>
          <w:szCs w:val="28"/>
        </w:rPr>
        <w:t>-</w:t>
      </w:r>
      <w:r w:rsidRPr="0011753C">
        <w:rPr>
          <w:szCs w:val="28"/>
        </w:rPr>
        <w:t>ности</w:t>
      </w:r>
      <w:proofErr w:type="spellEnd"/>
      <w:r w:rsidRPr="0011753C">
        <w:rPr>
          <w:szCs w:val="28"/>
        </w:rPr>
        <w:t xml:space="preserve"> муниципальных районов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основных средств по указанному имуществу, и доходы от реализации иного имущества, находящегося в собственности муниципальных районов (за </w:t>
      </w:r>
      <w:r w:rsidRPr="0011753C">
        <w:rPr>
          <w:szCs w:val="28"/>
        </w:rPr>
        <w:lastRenderedPageBreak/>
        <w:t>исключением имущества муниципальных бюджетных и автономных учреждений, а также имущества муниципальных  унитарных</w:t>
      </w:r>
      <w:proofErr w:type="gramEnd"/>
      <w:r w:rsidRPr="0011753C">
        <w:rPr>
          <w:szCs w:val="28"/>
        </w:rPr>
        <w:t xml:space="preserve"> предприятий, в том числе казенных), в части реализации материальных запасов по указанному имуществу (далее – доходы от реализации иного имущества, находящегося в собственности  муниципальных районов). 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Коды бюджетной классификации доход</w:t>
      </w:r>
      <w:r w:rsidR="00030B33">
        <w:rPr>
          <w:szCs w:val="28"/>
        </w:rPr>
        <w:t xml:space="preserve">ов – 703 </w:t>
      </w:r>
      <w:r w:rsidRPr="0011753C">
        <w:rPr>
          <w:szCs w:val="28"/>
        </w:rPr>
        <w:t>1 14 02053 05 0000 410, 703 1 14 02053 05 0000 440.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Прогноз поступлений доходов от реализации иного имущества, находящегося в собственности муниципальных районов, рассчитывается  по следующей формуле: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11753C">
        <w:rPr>
          <w:szCs w:val="28"/>
        </w:rPr>
        <w:t>Ди</w:t>
      </w:r>
      <w:proofErr w:type="spellEnd"/>
      <w:r w:rsidRPr="0011753C">
        <w:rPr>
          <w:szCs w:val="28"/>
        </w:rPr>
        <w:t xml:space="preserve"> = ((Ди</w:t>
      </w:r>
      <w:proofErr w:type="gramStart"/>
      <w:r w:rsidRPr="0011753C">
        <w:rPr>
          <w:szCs w:val="28"/>
        </w:rPr>
        <w:t>1</w:t>
      </w:r>
      <w:proofErr w:type="gramEnd"/>
      <w:r w:rsidRPr="0011753C">
        <w:rPr>
          <w:szCs w:val="28"/>
        </w:rPr>
        <w:t xml:space="preserve">+Ди2+Ди3) / 31 *12) * </w:t>
      </w:r>
      <w:proofErr w:type="spellStart"/>
      <w:r w:rsidRPr="0011753C">
        <w:rPr>
          <w:szCs w:val="28"/>
        </w:rPr>
        <w:t>Ксн</w:t>
      </w:r>
      <w:proofErr w:type="spellEnd"/>
      <w:r w:rsidRPr="0011753C">
        <w:rPr>
          <w:szCs w:val="28"/>
        </w:rPr>
        <w:t xml:space="preserve"> &lt; 1, 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где: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11753C">
        <w:rPr>
          <w:szCs w:val="28"/>
        </w:rPr>
        <w:t>Ди</w:t>
      </w:r>
      <w:proofErr w:type="spellEnd"/>
      <w:r w:rsidRPr="0011753C">
        <w:rPr>
          <w:szCs w:val="28"/>
        </w:rPr>
        <w:t xml:space="preserve"> - прогноз поступлений доходов от реализации иного имущества, находящегося в собственности муниципальных районов;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Ди</w:t>
      </w:r>
      <w:proofErr w:type="gramStart"/>
      <w:r w:rsidRPr="0011753C">
        <w:rPr>
          <w:szCs w:val="28"/>
        </w:rPr>
        <w:t>1</w:t>
      </w:r>
      <w:proofErr w:type="gramEnd"/>
      <w:r w:rsidRPr="0011753C">
        <w:rPr>
          <w:szCs w:val="28"/>
        </w:rPr>
        <w:t xml:space="preserve">, Ди2 – доходы от реализации иного имущества, находящегося в собственности муниципальных районов, полученные за 2 года, </w:t>
      </w:r>
      <w:proofErr w:type="spellStart"/>
      <w:r w:rsidRPr="0011753C">
        <w:rPr>
          <w:szCs w:val="28"/>
        </w:rPr>
        <w:t>предшес</w:t>
      </w:r>
      <w:r w:rsidR="00314150">
        <w:rPr>
          <w:szCs w:val="28"/>
        </w:rPr>
        <w:t>-</w:t>
      </w:r>
      <w:r w:rsidRPr="0011753C">
        <w:rPr>
          <w:szCs w:val="28"/>
        </w:rPr>
        <w:t>твующие</w:t>
      </w:r>
      <w:proofErr w:type="spellEnd"/>
      <w:r w:rsidRPr="0011753C">
        <w:rPr>
          <w:szCs w:val="28"/>
        </w:rPr>
        <w:t xml:space="preserve"> текущему году;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 xml:space="preserve">Ди3 – доходы от реализации иного имущества, находящегося в собственности муниципальных районов, полученные за 7 месяцев текущего года; 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11753C">
        <w:rPr>
          <w:szCs w:val="28"/>
        </w:rPr>
        <w:t>Ксн</w:t>
      </w:r>
      <w:proofErr w:type="spellEnd"/>
      <w:r w:rsidRPr="0011753C">
        <w:rPr>
          <w:szCs w:val="28"/>
        </w:rPr>
        <w:t xml:space="preserve"> – коэффициент снижения доходов, который рассчитывается по формуле: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11753C">
        <w:rPr>
          <w:szCs w:val="28"/>
        </w:rPr>
        <w:t>Ксн</w:t>
      </w:r>
      <w:proofErr w:type="spellEnd"/>
      <w:r w:rsidRPr="0011753C">
        <w:rPr>
          <w:szCs w:val="28"/>
        </w:rPr>
        <w:t xml:space="preserve"> = Ди5/Ди</w:t>
      </w:r>
      <w:proofErr w:type="gramStart"/>
      <w:r w:rsidRPr="0011753C">
        <w:rPr>
          <w:szCs w:val="28"/>
        </w:rPr>
        <w:t>4</w:t>
      </w:r>
      <w:proofErr w:type="gramEnd"/>
      <w:r w:rsidRPr="0011753C">
        <w:rPr>
          <w:szCs w:val="28"/>
        </w:rPr>
        <w:t xml:space="preserve">, 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где: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Ди</w:t>
      </w:r>
      <w:proofErr w:type="gramStart"/>
      <w:r w:rsidRPr="0011753C">
        <w:rPr>
          <w:szCs w:val="28"/>
        </w:rPr>
        <w:t>4</w:t>
      </w:r>
      <w:proofErr w:type="gramEnd"/>
      <w:r w:rsidRPr="0011753C">
        <w:rPr>
          <w:szCs w:val="28"/>
        </w:rPr>
        <w:t xml:space="preserve"> – доходы от реализации иного имущества, находящегося в собственности муниципальных районов, полученные  за 7 месяцев года,  предшествующего текущему году;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Ди5 – доходы от реализации иного имущества, находящегося в собственности муниципальных районов, полученные за 7 месяцев текущего года.</w:t>
      </w:r>
    </w:p>
    <w:p w:rsidR="0011753C" w:rsidRPr="0011753C" w:rsidRDefault="00314150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Коэффициент </w:t>
      </w:r>
      <w:proofErr w:type="spellStart"/>
      <w:r>
        <w:rPr>
          <w:szCs w:val="28"/>
        </w:rPr>
        <w:t>Ксн</w:t>
      </w:r>
      <w:proofErr w:type="spellEnd"/>
      <w:r>
        <w:rPr>
          <w:szCs w:val="28"/>
        </w:rPr>
        <w:t xml:space="preserve"> учитывается </w:t>
      </w:r>
      <w:r w:rsidR="0011753C" w:rsidRPr="0011753C">
        <w:rPr>
          <w:szCs w:val="28"/>
        </w:rPr>
        <w:t>при расч</w:t>
      </w:r>
      <w:r>
        <w:rPr>
          <w:szCs w:val="28"/>
        </w:rPr>
        <w:t xml:space="preserve">ете </w:t>
      </w:r>
      <w:r w:rsidR="0011753C" w:rsidRPr="0011753C">
        <w:rPr>
          <w:szCs w:val="28"/>
        </w:rPr>
        <w:t>прогнозируемой суммы доходов, если его значение меньше 1.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</w:pPr>
      <w:r w:rsidRPr="0011753C">
        <w:rPr>
          <w:szCs w:val="28"/>
        </w:rPr>
        <w:t xml:space="preserve">8. </w:t>
      </w:r>
      <w:r w:rsidR="00314150">
        <w:t xml:space="preserve">Доходы от продажи </w:t>
      </w:r>
      <w:r w:rsidRPr="0011753C">
        <w:t xml:space="preserve">земельных участков, находящихся в </w:t>
      </w:r>
      <w:proofErr w:type="spellStart"/>
      <w:proofErr w:type="gramStart"/>
      <w:r w:rsidRPr="0011753C">
        <w:t>собствен</w:t>
      </w:r>
      <w:r w:rsidR="00314150">
        <w:t>-</w:t>
      </w:r>
      <w:r w:rsidRPr="0011753C">
        <w:t>ности</w:t>
      </w:r>
      <w:proofErr w:type="spellEnd"/>
      <w:proofErr w:type="gramEnd"/>
      <w:r w:rsidRPr="0011753C">
        <w:t xml:space="preserve"> муниципальных районов</w:t>
      </w:r>
      <w:r w:rsidRPr="0011753C">
        <w:rPr>
          <w:szCs w:val="28"/>
        </w:rPr>
        <w:t xml:space="preserve"> </w:t>
      </w:r>
      <w:r w:rsidRPr="0011753C">
        <w:t>(за исключением зе</w:t>
      </w:r>
      <w:r w:rsidR="00314150">
        <w:t xml:space="preserve">мельных участков муниципальных </w:t>
      </w:r>
      <w:r w:rsidRPr="0011753C">
        <w:t>бюджетных и автономных учрежден</w:t>
      </w:r>
      <w:r w:rsidR="005E1DEA">
        <w:t xml:space="preserve">ий) (далее - доходы от продажи </w:t>
      </w:r>
      <w:r w:rsidRPr="0011753C">
        <w:t xml:space="preserve">земельных участков, находящихся в собственности муниципальных районов). 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</w:pPr>
      <w:r w:rsidRPr="0011753C">
        <w:rPr>
          <w:szCs w:val="28"/>
        </w:rPr>
        <w:t>Код бюджетной классификации доходов – 703 1 14 06025 05 0000 430.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 xml:space="preserve">Прогноз </w:t>
      </w:r>
      <w:r w:rsidR="00314150">
        <w:t xml:space="preserve">доходов от продажи </w:t>
      </w:r>
      <w:r w:rsidRPr="0011753C">
        <w:t xml:space="preserve">земельных участков, находящихся в собственности муниципальных районов </w:t>
      </w:r>
      <w:r w:rsidRPr="0011753C">
        <w:rPr>
          <w:szCs w:val="28"/>
        </w:rPr>
        <w:t xml:space="preserve">рассчитывается по следующей </w:t>
      </w:r>
      <w:r w:rsidRPr="0011753C">
        <w:rPr>
          <w:szCs w:val="28"/>
        </w:rPr>
        <w:lastRenderedPageBreak/>
        <w:t>формуле: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11753C">
        <w:rPr>
          <w:szCs w:val="28"/>
        </w:rPr>
        <w:t>Дз</w:t>
      </w:r>
      <w:proofErr w:type="spellEnd"/>
      <w:r w:rsidRPr="0011753C">
        <w:rPr>
          <w:szCs w:val="28"/>
        </w:rPr>
        <w:t xml:space="preserve"> = ((Дз</w:t>
      </w:r>
      <w:proofErr w:type="gramStart"/>
      <w:r w:rsidRPr="0011753C">
        <w:rPr>
          <w:szCs w:val="28"/>
        </w:rPr>
        <w:t>1</w:t>
      </w:r>
      <w:proofErr w:type="gramEnd"/>
      <w:r w:rsidRPr="0011753C">
        <w:rPr>
          <w:szCs w:val="28"/>
        </w:rPr>
        <w:t xml:space="preserve">+Дз2+Дз3) / 31 *12) * </w:t>
      </w:r>
      <w:proofErr w:type="spellStart"/>
      <w:r w:rsidRPr="0011753C">
        <w:rPr>
          <w:szCs w:val="28"/>
        </w:rPr>
        <w:t>Ксн</w:t>
      </w:r>
      <w:proofErr w:type="spellEnd"/>
      <w:r w:rsidRPr="0011753C">
        <w:rPr>
          <w:szCs w:val="28"/>
        </w:rPr>
        <w:t xml:space="preserve"> &lt; 1,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где: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11753C">
        <w:rPr>
          <w:szCs w:val="28"/>
        </w:rPr>
        <w:t>Дз</w:t>
      </w:r>
      <w:proofErr w:type="spellEnd"/>
      <w:r w:rsidRPr="0011753C">
        <w:rPr>
          <w:szCs w:val="28"/>
        </w:rPr>
        <w:t xml:space="preserve"> – прогнозируемый объем доходов от </w:t>
      </w:r>
      <w:r w:rsidRPr="0011753C">
        <w:t>продажи  земельных участков, находящихся в собственности муниципальных районов</w:t>
      </w:r>
      <w:r w:rsidRPr="0011753C">
        <w:rPr>
          <w:szCs w:val="28"/>
        </w:rPr>
        <w:t>;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Дз</w:t>
      </w:r>
      <w:proofErr w:type="gramStart"/>
      <w:r w:rsidRPr="0011753C">
        <w:rPr>
          <w:szCs w:val="28"/>
        </w:rPr>
        <w:t>1</w:t>
      </w:r>
      <w:proofErr w:type="gramEnd"/>
      <w:r w:rsidRPr="0011753C">
        <w:rPr>
          <w:szCs w:val="28"/>
        </w:rPr>
        <w:t xml:space="preserve">, Дз2 – доходы от </w:t>
      </w:r>
      <w:r w:rsidRPr="0011753C">
        <w:t>продажи  земельных участков, находящихся в собственности муниципальных районов</w:t>
      </w:r>
      <w:r w:rsidRPr="0011753C">
        <w:rPr>
          <w:szCs w:val="28"/>
        </w:rPr>
        <w:t>, полученные за 2 года, предшествующие текущему году;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Дз3 – доходы от продажи земельных участков,</w:t>
      </w:r>
      <w:r w:rsidRPr="0011753C">
        <w:t xml:space="preserve"> находящихся в собственности муниципальных районов</w:t>
      </w:r>
      <w:r w:rsidRPr="0011753C">
        <w:rPr>
          <w:szCs w:val="28"/>
        </w:rPr>
        <w:t>, полученные за 7 месяцев текущего года;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11753C">
        <w:rPr>
          <w:szCs w:val="28"/>
        </w:rPr>
        <w:t>Ксн</w:t>
      </w:r>
      <w:proofErr w:type="spellEnd"/>
      <w:r w:rsidRPr="0011753C">
        <w:rPr>
          <w:szCs w:val="28"/>
        </w:rPr>
        <w:t xml:space="preserve"> – коэффициент снижения доходов, который рассчитывается по формуле: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11753C">
        <w:rPr>
          <w:szCs w:val="28"/>
        </w:rPr>
        <w:t>Ксн</w:t>
      </w:r>
      <w:proofErr w:type="spellEnd"/>
      <w:r w:rsidRPr="0011753C">
        <w:rPr>
          <w:szCs w:val="28"/>
        </w:rPr>
        <w:t xml:space="preserve"> = Дз5/Дз</w:t>
      </w:r>
      <w:proofErr w:type="gramStart"/>
      <w:r w:rsidRPr="0011753C">
        <w:rPr>
          <w:szCs w:val="28"/>
        </w:rPr>
        <w:t>4</w:t>
      </w:r>
      <w:proofErr w:type="gramEnd"/>
      <w:r w:rsidRPr="0011753C">
        <w:rPr>
          <w:szCs w:val="28"/>
        </w:rPr>
        <w:t xml:space="preserve">, 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где: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Дз</w:t>
      </w:r>
      <w:proofErr w:type="gramStart"/>
      <w:r w:rsidRPr="0011753C">
        <w:rPr>
          <w:szCs w:val="28"/>
        </w:rPr>
        <w:t>4</w:t>
      </w:r>
      <w:proofErr w:type="gramEnd"/>
      <w:r w:rsidRPr="0011753C">
        <w:rPr>
          <w:szCs w:val="28"/>
        </w:rPr>
        <w:t xml:space="preserve"> – доходы от продажи земельных участков,</w:t>
      </w:r>
      <w:r w:rsidRPr="0011753C">
        <w:t xml:space="preserve"> находящихся в собственности муниципальных районов,</w:t>
      </w:r>
      <w:r w:rsidRPr="0011753C">
        <w:rPr>
          <w:szCs w:val="28"/>
        </w:rPr>
        <w:t xml:space="preserve"> полученные  за 7 месяцев года, предшествующего текущему году;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 xml:space="preserve">Дз5 – доходы от продажи земельных участков, </w:t>
      </w:r>
      <w:r w:rsidRPr="0011753C">
        <w:t>находящихся в собственности муниципальных районов,</w:t>
      </w:r>
      <w:r w:rsidRPr="0011753C">
        <w:rPr>
          <w:szCs w:val="28"/>
        </w:rPr>
        <w:t xml:space="preserve"> полученные за 7 месяцев текущего года.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 xml:space="preserve">Коэффициент </w:t>
      </w:r>
      <w:proofErr w:type="spellStart"/>
      <w:r w:rsidRPr="0011753C">
        <w:rPr>
          <w:szCs w:val="28"/>
        </w:rPr>
        <w:t>Ксн</w:t>
      </w:r>
      <w:proofErr w:type="spellEnd"/>
      <w:r w:rsidR="00A3349A">
        <w:rPr>
          <w:szCs w:val="28"/>
        </w:rPr>
        <w:t xml:space="preserve"> учитывается при расчете </w:t>
      </w:r>
      <w:r w:rsidRPr="0011753C">
        <w:rPr>
          <w:szCs w:val="28"/>
        </w:rPr>
        <w:t>прогнозируемой суммы доходов, если его значение меньше 1.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</w:pPr>
      <w:r w:rsidRPr="0011753C">
        <w:rPr>
          <w:szCs w:val="28"/>
        </w:rPr>
        <w:t xml:space="preserve">9. </w:t>
      </w:r>
      <w:proofErr w:type="gramStart"/>
      <w:r w:rsidR="00A3349A">
        <w:t xml:space="preserve">Доходы от продажи </w:t>
      </w:r>
      <w:r w:rsidRPr="0011753C">
        <w:t xml:space="preserve">земельных участков, государственная </w:t>
      </w:r>
      <w:proofErr w:type="spellStart"/>
      <w:r w:rsidRPr="0011753C">
        <w:t>собствен</w:t>
      </w:r>
      <w:r w:rsidR="00A3349A">
        <w:t>-</w:t>
      </w:r>
      <w:r w:rsidRPr="0011753C">
        <w:t>ность</w:t>
      </w:r>
      <w:proofErr w:type="spellEnd"/>
      <w:r w:rsidRPr="0011753C">
        <w:t xml:space="preserve"> на которые не разграничена и которые расположены в границах сельских поселений и межселенных территорий муниципальных районов,  и доходы от продажи земельных участков, государственная собственность на которые не разграничена и которые расположены в границах городских поселений (далее - доходы от продажи земельных участков, государственная собственность на которые не разграничена).  </w:t>
      </w:r>
      <w:proofErr w:type="gramEnd"/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 xml:space="preserve">Коды бюджетной классификации доходов – 703 1 14 06013 05 0000 430, 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703 1 14 06013 13 0000 430 .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</w:pPr>
      <w:r w:rsidRPr="0011753C">
        <w:rPr>
          <w:szCs w:val="28"/>
        </w:rPr>
        <w:t xml:space="preserve">Прогноз </w:t>
      </w:r>
      <w:r w:rsidRPr="0011753C">
        <w:t>доходов от продажи  земельных участков, государственная собственность на которые не разграничена, рассчитывается по следующей формуле: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11753C">
        <w:rPr>
          <w:szCs w:val="28"/>
        </w:rPr>
        <w:t>Дзу</w:t>
      </w:r>
      <w:proofErr w:type="spellEnd"/>
      <w:r w:rsidRPr="0011753C">
        <w:rPr>
          <w:szCs w:val="28"/>
        </w:rPr>
        <w:t xml:space="preserve"> = ((Дзу</w:t>
      </w:r>
      <w:proofErr w:type="gramStart"/>
      <w:r w:rsidRPr="0011753C">
        <w:rPr>
          <w:szCs w:val="28"/>
        </w:rPr>
        <w:t>1</w:t>
      </w:r>
      <w:proofErr w:type="gramEnd"/>
      <w:r w:rsidRPr="0011753C">
        <w:rPr>
          <w:szCs w:val="28"/>
        </w:rPr>
        <w:t xml:space="preserve">+Дзу2+Дзу3) / 31 *12) * </w:t>
      </w:r>
      <w:proofErr w:type="spellStart"/>
      <w:r w:rsidRPr="0011753C">
        <w:rPr>
          <w:szCs w:val="28"/>
        </w:rPr>
        <w:t>Ксн</w:t>
      </w:r>
      <w:proofErr w:type="spellEnd"/>
      <w:r w:rsidRPr="0011753C">
        <w:rPr>
          <w:szCs w:val="28"/>
        </w:rPr>
        <w:t xml:space="preserve"> &lt; 1, 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где: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11753C">
        <w:rPr>
          <w:szCs w:val="28"/>
        </w:rPr>
        <w:t>Дзу</w:t>
      </w:r>
      <w:proofErr w:type="spellEnd"/>
      <w:r w:rsidRPr="0011753C">
        <w:rPr>
          <w:szCs w:val="28"/>
        </w:rPr>
        <w:t xml:space="preserve"> – прогнозируемый объем доходов </w:t>
      </w:r>
      <w:r w:rsidRPr="0011753C">
        <w:t>от продажи земельных участков, государственная собственность на которые не разграничена</w:t>
      </w:r>
      <w:r w:rsidRPr="0011753C">
        <w:rPr>
          <w:szCs w:val="28"/>
        </w:rPr>
        <w:t>;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Дзу</w:t>
      </w:r>
      <w:proofErr w:type="gramStart"/>
      <w:r w:rsidRPr="0011753C">
        <w:rPr>
          <w:szCs w:val="28"/>
        </w:rPr>
        <w:t>1</w:t>
      </w:r>
      <w:proofErr w:type="gramEnd"/>
      <w:r w:rsidRPr="0011753C">
        <w:rPr>
          <w:szCs w:val="28"/>
        </w:rPr>
        <w:t>, Дзу2 – доходы от продажи земельных участков,</w:t>
      </w:r>
      <w:r w:rsidRPr="0011753C">
        <w:t xml:space="preserve"> государственная </w:t>
      </w:r>
      <w:r w:rsidRPr="0011753C">
        <w:lastRenderedPageBreak/>
        <w:t>собственность на которые не разграничена</w:t>
      </w:r>
      <w:r w:rsidRPr="0011753C">
        <w:rPr>
          <w:szCs w:val="28"/>
        </w:rPr>
        <w:t>, полученные за 2 года, предшествующие текущему году;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Дзу3 – доходы от продажи земельных участков,</w:t>
      </w:r>
      <w:r w:rsidRPr="0011753C">
        <w:t xml:space="preserve"> государственная собственность на которые не разграничена</w:t>
      </w:r>
      <w:r w:rsidRPr="0011753C">
        <w:rPr>
          <w:szCs w:val="28"/>
        </w:rPr>
        <w:t xml:space="preserve">, полученные за 7 месяцев текущего года; 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11753C">
        <w:rPr>
          <w:szCs w:val="28"/>
        </w:rPr>
        <w:t>Ксн</w:t>
      </w:r>
      <w:proofErr w:type="spellEnd"/>
      <w:r w:rsidRPr="0011753C">
        <w:rPr>
          <w:szCs w:val="28"/>
        </w:rPr>
        <w:t xml:space="preserve"> – коэффициент снижения доходов, который рассчитывается по формуле: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11753C">
        <w:rPr>
          <w:szCs w:val="28"/>
        </w:rPr>
        <w:t>Ксн</w:t>
      </w:r>
      <w:proofErr w:type="spellEnd"/>
      <w:r w:rsidRPr="0011753C">
        <w:rPr>
          <w:szCs w:val="28"/>
        </w:rPr>
        <w:t xml:space="preserve"> = Дзу5/Дзу</w:t>
      </w:r>
      <w:proofErr w:type="gramStart"/>
      <w:r w:rsidRPr="0011753C">
        <w:rPr>
          <w:szCs w:val="28"/>
        </w:rPr>
        <w:t>4</w:t>
      </w:r>
      <w:proofErr w:type="gramEnd"/>
      <w:r w:rsidRPr="0011753C">
        <w:rPr>
          <w:szCs w:val="28"/>
        </w:rPr>
        <w:t xml:space="preserve">, 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где: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Дзу</w:t>
      </w:r>
      <w:proofErr w:type="gramStart"/>
      <w:r w:rsidRPr="0011753C">
        <w:rPr>
          <w:szCs w:val="28"/>
        </w:rPr>
        <w:t>4</w:t>
      </w:r>
      <w:proofErr w:type="gramEnd"/>
      <w:r w:rsidRPr="0011753C">
        <w:rPr>
          <w:szCs w:val="28"/>
        </w:rPr>
        <w:t xml:space="preserve"> – доходы от продажи земельных участков,</w:t>
      </w:r>
      <w:r w:rsidRPr="0011753C">
        <w:t xml:space="preserve"> государственная собственность на которые не разграничена,</w:t>
      </w:r>
      <w:r w:rsidRPr="0011753C">
        <w:rPr>
          <w:szCs w:val="28"/>
        </w:rPr>
        <w:t xml:space="preserve"> полученные за 7 месяцев</w:t>
      </w:r>
      <w:r w:rsidR="00A3349A">
        <w:rPr>
          <w:szCs w:val="28"/>
        </w:rPr>
        <w:t xml:space="preserve"> года, </w:t>
      </w:r>
      <w:r w:rsidRPr="0011753C">
        <w:rPr>
          <w:szCs w:val="28"/>
        </w:rPr>
        <w:t>предшествующего текущему году;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gramStart"/>
      <w:r w:rsidRPr="0011753C">
        <w:rPr>
          <w:szCs w:val="28"/>
        </w:rPr>
        <w:t>Дзу5 – доход от продажи земельных участков</w:t>
      </w:r>
      <w:r w:rsidRPr="0011753C">
        <w:t xml:space="preserve">, государственная собственность на которые не разграничена, полученные </w:t>
      </w:r>
      <w:r w:rsidRPr="0011753C">
        <w:rPr>
          <w:szCs w:val="28"/>
        </w:rPr>
        <w:t>за 7 месяцев теку</w:t>
      </w:r>
      <w:r w:rsidR="00A3349A">
        <w:rPr>
          <w:szCs w:val="28"/>
        </w:rPr>
        <w:t>-</w:t>
      </w:r>
      <w:proofErr w:type="spellStart"/>
      <w:r w:rsidRPr="0011753C">
        <w:rPr>
          <w:szCs w:val="28"/>
        </w:rPr>
        <w:t>щего</w:t>
      </w:r>
      <w:proofErr w:type="spellEnd"/>
      <w:r w:rsidRPr="0011753C">
        <w:rPr>
          <w:szCs w:val="28"/>
        </w:rPr>
        <w:t xml:space="preserve"> года.</w:t>
      </w:r>
      <w:proofErr w:type="gramEnd"/>
    </w:p>
    <w:p w:rsidR="0011753C" w:rsidRPr="0011753C" w:rsidRDefault="00A3349A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Коэффициент </w:t>
      </w:r>
      <w:proofErr w:type="spellStart"/>
      <w:r>
        <w:rPr>
          <w:szCs w:val="28"/>
        </w:rPr>
        <w:t>Ксн</w:t>
      </w:r>
      <w:proofErr w:type="spellEnd"/>
      <w:r>
        <w:rPr>
          <w:szCs w:val="28"/>
        </w:rPr>
        <w:t xml:space="preserve"> учитывается</w:t>
      </w:r>
      <w:r w:rsidR="0011753C" w:rsidRPr="0011753C">
        <w:rPr>
          <w:szCs w:val="28"/>
        </w:rPr>
        <w:t xml:space="preserve"> при расч</w:t>
      </w:r>
      <w:r>
        <w:rPr>
          <w:szCs w:val="28"/>
        </w:rPr>
        <w:t xml:space="preserve">ете </w:t>
      </w:r>
      <w:r w:rsidR="0011753C" w:rsidRPr="0011753C">
        <w:rPr>
          <w:szCs w:val="28"/>
        </w:rPr>
        <w:t>прогнозируемой суммы доходов, если его значение меньше 1.».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 xml:space="preserve">1.2. В приложении к Методике «Перечень доходов бюджета муниципального района и бюджета городского поселения, в части </w:t>
      </w:r>
      <w:proofErr w:type="gramStart"/>
      <w:r w:rsidRPr="0011753C">
        <w:rPr>
          <w:szCs w:val="28"/>
        </w:rPr>
        <w:t>поступлений</w:t>
      </w:r>
      <w:proofErr w:type="gramEnd"/>
      <w:r w:rsidRPr="0011753C">
        <w:rPr>
          <w:szCs w:val="28"/>
        </w:rPr>
        <w:t xml:space="preserve"> по которым Администрация Демянского муниципального района осуществляет полномочия главного администратора»:</w:t>
      </w:r>
    </w:p>
    <w:p w:rsidR="0011753C" w:rsidRPr="0011753C" w:rsidRDefault="0011753C" w:rsidP="00C5580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>1.2.1.</w:t>
      </w:r>
      <w:r w:rsidR="00C1249A">
        <w:rPr>
          <w:szCs w:val="28"/>
        </w:rPr>
        <w:t xml:space="preserve"> Заменить с</w:t>
      </w:r>
      <w:r w:rsidRPr="0011753C">
        <w:rPr>
          <w:szCs w:val="28"/>
        </w:rPr>
        <w:t>троку</w:t>
      </w: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5209"/>
      </w:tblGrid>
      <w:tr w:rsidR="0011753C" w:rsidRPr="0011753C" w:rsidTr="005E1DEA">
        <w:tc>
          <w:tcPr>
            <w:tcW w:w="817" w:type="dxa"/>
          </w:tcPr>
          <w:p w:rsidR="0011753C" w:rsidRPr="0011753C" w:rsidRDefault="0011753C" w:rsidP="00C5580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1753C">
              <w:rPr>
                <w:szCs w:val="28"/>
              </w:rPr>
              <w:t>«22</w:t>
            </w:r>
          </w:p>
        </w:tc>
        <w:tc>
          <w:tcPr>
            <w:tcW w:w="3544" w:type="dxa"/>
          </w:tcPr>
          <w:p w:rsidR="0011753C" w:rsidRPr="0011753C" w:rsidRDefault="0011753C" w:rsidP="00C5580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1753C">
              <w:rPr>
                <w:szCs w:val="28"/>
              </w:rPr>
              <w:t>703 1 16 01193 01 0000 140</w:t>
            </w:r>
          </w:p>
        </w:tc>
        <w:tc>
          <w:tcPr>
            <w:tcW w:w="5209" w:type="dxa"/>
          </w:tcPr>
          <w:p w:rsidR="0011753C" w:rsidRPr="0011753C" w:rsidRDefault="0011753C" w:rsidP="00C5580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proofErr w:type="gramStart"/>
            <w:r w:rsidRPr="0011753C">
              <w:rPr>
                <w:szCs w:val="28"/>
              </w:rPr>
              <w:t>Административные штрафы, установлен</w:t>
            </w:r>
            <w:r w:rsidR="00A3349A">
              <w:rPr>
                <w:szCs w:val="28"/>
              </w:rPr>
              <w:t>-</w:t>
            </w:r>
            <w:proofErr w:type="spellStart"/>
            <w:r w:rsidRPr="0011753C">
              <w:rPr>
                <w:szCs w:val="28"/>
              </w:rPr>
              <w:t>ные</w:t>
            </w:r>
            <w:proofErr w:type="spellEnd"/>
            <w:r w:rsidRPr="0011753C">
              <w:rPr>
                <w:szCs w:val="28"/>
              </w:rPr>
              <w:t xml:space="preserve"> Главой 19 Кодекса Российской Феде</w:t>
            </w:r>
            <w:r w:rsidR="00A3349A">
              <w:rPr>
                <w:szCs w:val="28"/>
              </w:rPr>
              <w:t>-</w:t>
            </w:r>
            <w:r w:rsidRPr="0011753C">
              <w:rPr>
                <w:szCs w:val="28"/>
              </w:rPr>
              <w:t xml:space="preserve">рации об административных </w:t>
            </w:r>
            <w:proofErr w:type="spellStart"/>
            <w:r w:rsidRPr="0011753C">
              <w:rPr>
                <w:szCs w:val="28"/>
              </w:rPr>
              <w:t>правонару</w:t>
            </w:r>
            <w:r w:rsidR="00A3349A">
              <w:rPr>
                <w:szCs w:val="28"/>
              </w:rPr>
              <w:t>-</w:t>
            </w:r>
            <w:r w:rsidRPr="0011753C">
              <w:rPr>
                <w:szCs w:val="28"/>
              </w:rPr>
              <w:t>шениях</w:t>
            </w:r>
            <w:proofErr w:type="spellEnd"/>
            <w:r w:rsidRPr="0011753C">
              <w:rPr>
                <w:szCs w:val="28"/>
              </w:rPr>
              <w:t>, за административные право</w:t>
            </w:r>
            <w:r w:rsidR="00A3349A">
              <w:rPr>
                <w:szCs w:val="28"/>
              </w:rPr>
              <w:t>-</w:t>
            </w:r>
            <w:r w:rsidRPr="0011753C">
              <w:rPr>
                <w:szCs w:val="28"/>
              </w:rPr>
              <w:t xml:space="preserve">нарушения против порядка управления, налагаемые мировыми судьями, комиссиями по делам </w:t>
            </w:r>
            <w:proofErr w:type="spellStart"/>
            <w:r w:rsidRPr="0011753C">
              <w:rPr>
                <w:szCs w:val="28"/>
              </w:rPr>
              <w:t>несовершеннолет</w:t>
            </w:r>
            <w:proofErr w:type="spellEnd"/>
            <w:r w:rsidR="00A3349A">
              <w:rPr>
                <w:szCs w:val="28"/>
              </w:rPr>
              <w:t>-</w:t>
            </w:r>
            <w:r w:rsidRPr="0011753C">
              <w:rPr>
                <w:szCs w:val="28"/>
              </w:rPr>
              <w:t>них и защите их прав»</w:t>
            </w:r>
            <w:proofErr w:type="gramEnd"/>
          </w:p>
        </w:tc>
      </w:tr>
    </w:tbl>
    <w:p w:rsidR="0011753C" w:rsidRPr="0011753C" w:rsidRDefault="00BB3ACF" w:rsidP="00DD6CA6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на</w:t>
      </w: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959"/>
        <w:gridCol w:w="3544"/>
        <w:gridCol w:w="5067"/>
      </w:tblGrid>
      <w:tr w:rsidR="0011753C" w:rsidRPr="0011753C" w:rsidTr="008A4CC2">
        <w:tc>
          <w:tcPr>
            <w:tcW w:w="959" w:type="dxa"/>
          </w:tcPr>
          <w:p w:rsidR="0011753C" w:rsidRPr="0011753C" w:rsidRDefault="0011753C" w:rsidP="00C5580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1753C">
              <w:rPr>
                <w:szCs w:val="28"/>
              </w:rPr>
              <w:t>«22</w:t>
            </w:r>
          </w:p>
        </w:tc>
        <w:tc>
          <w:tcPr>
            <w:tcW w:w="3544" w:type="dxa"/>
          </w:tcPr>
          <w:p w:rsidR="0011753C" w:rsidRPr="0011753C" w:rsidRDefault="0011753C" w:rsidP="00C5580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1753C">
              <w:rPr>
                <w:szCs w:val="28"/>
              </w:rPr>
              <w:t>703 1 16 01194  01 0000 140</w:t>
            </w:r>
          </w:p>
        </w:tc>
        <w:tc>
          <w:tcPr>
            <w:tcW w:w="5067" w:type="dxa"/>
          </w:tcPr>
          <w:p w:rsidR="0011753C" w:rsidRPr="0011753C" w:rsidRDefault="0011753C" w:rsidP="00C5580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proofErr w:type="gramStart"/>
            <w:r w:rsidRPr="0011753C">
              <w:rPr>
                <w:szCs w:val="28"/>
              </w:rPr>
              <w:t>Административные штрафы, установлен</w:t>
            </w:r>
            <w:r w:rsidR="00A3349A">
              <w:rPr>
                <w:szCs w:val="28"/>
              </w:rPr>
              <w:t>-</w:t>
            </w:r>
            <w:proofErr w:type="spellStart"/>
            <w:r w:rsidRPr="0011753C">
              <w:rPr>
                <w:szCs w:val="28"/>
              </w:rPr>
              <w:t>ные</w:t>
            </w:r>
            <w:proofErr w:type="spellEnd"/>
            <w:r w:rsidRPr="0011753C">
              <w:rPr>
                <w:szCs w:val="28"/>
              </w:rPr>
              <w:t xml:space="preserve"> Главой 19 Кодекса Российской Федерации об административных право</w:t>
            </w:r>
            <w:r w:rsidR="00A3349A">
              <w:rPr>
                <w:szCs w:val="28"/>
              </w:rPr>
              <w:t>-</w:t>
            </w:r>
            <w:r w:rsidRPr="0011753C">
              <w:rPr>
                <w:szCs w:val="28"/>
              </w:rPr>
              <w:t>нарушениях, за административные право</w:t>
            </w:r>
            <w:r w:rsidR="00A3349A">
              <w:rPr>
                <w:szCs w:val="28"/>
              </w:rPr>
              <w:t>-</w:t>
            </w:r>
            <w:r w:rsidRPr="0011753C">
              <w:rPr>
                <w:szCs w:val="28"/>
              </w:rPr>
              <w:t>нарушения против порядка управления, выявленные должностными лицами органов муниципального контроля»</w:t>
            </w:r>
            <w:proofErr w:type="gramEnd"/>
          </w:p>
        </w:tc>
      </w:tr>
    </w:tbl>
    <w:p w:rsidR="0011753C" w:rsidRPr="0011753C" w:rsidRDefault="0011753C" w:rsidP="002631A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t xml:space="preserve">1.2.2. </w:t>
      </w:r>
      <w:r w:rsidR="00694B9F">
        <w:rPr>
          <w:szCs w:val="28"/>
        </w:rPr>
        <w:t>Дополнить поле строки 28 строку следующего содержания:</w:t>
      </w:r>
    </w:p>
    <w:tbl>
      <w:tblPr>
        <w:tblStyle w:val="50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067"/>
      </w:tblGrid>
      <w:tr w:rsidR="0011753C" w:rsidRPr="0011753C" w:rsidTr="008A4CC2">
        <w:tc>
          <w:tcPr>
            <w:tcW w:w="959" w:type="dxa"/>
          </w:tcPr>
          <w:p w:rsidR="0011753C" w:rsidRPr="0011753C" w:rsidRDefault="0011753C" w:rsidP="00FE2C8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1753C">
              <w:rPr>
                <w:szCs w:val="28"/>
              </w:rPr>
              <w:t>«28.1</w:t>
            </w:r>
          </w:p>
        </w:tc>
        <w:tc>
          <w:tcPr>
            <w:tcW w:w="3544" w:type="dxa"/>
          </w:tcPr>
          <w:p w:rsidR="0011753C" w:rsidRPr="0011753C" w:rsidRDefault="008A4CC2" w:rsidP="00FE2C8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703 1 16 02010 </w:t>
            </w:r>
            <w:r w:rsidR="0011753C" w:rsidRPr="0011753C">
              <w:rPr>
                <w:szCs w:val="28"/>
              </w:rPr>
              <w:t>02 0312 140</w:t>
            </w:r>
          </w:p>
        </w:tc>
        <w:tc>
          <w:tcPr>
            <w:tcW w:w="5067" w:type="dxa"/>
          </w:tcPr>
          <w:p w:rsidR="0011753C" w:rsidRPr="0011753C" w:rsidRDefault="0011753C" w:rsidP="00FE2C8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1753C">
              <w:rPr>
                <w:szCs w:val="2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 актов </w:t>
            </w:r>
            <w:r w:rsidRPr="0011753C">
              <w:rPr>
                <w:szCs w:val="28"/>
              </w:rPr>
              <w:lastRenderedPageBreak/>
              <w:t xml:space="preserve">субъектов Российской Федерации (штрафы за </w:t>
            </w:r>
            <w:proofErr w:type="spellStart"/>
            <w:r w:rsidRPr="0011753C">
              <w:rPr>
                <w:szCs w:val="28"/>
              </w:rPr>
              <w:t>непроведение</w:t>
            </w:r>
            <w:proofErr w:type="spellEnd"/>
            <w:r w:rsidRPr="0011753C">
              <w:rPr>
                <w:szCs w:val="28"/>
              </w:rPr>
              <w:t xml:space="preserve"> мероприятий по удалению борщевика Сосновского с земельных участков)»</w:t>
            </w:r>
          </w:p>
        </w:tc>
      </w:tr>
    </w:tbl>
    <w:p w:rsidR="0011753C" w:rsidRPr="0011753C" w:rsidRDefault="0011753C" w:rsidP="00DD6CA6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1753C">
        <w:rPr>
          <w:szCs w:val="28"/>
        </w:rPr>
        <w:lastRenderedPageBreak/>
        <w:t>1.2.3. Исключить следующие строки:</w:t>
      </w: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959"/>
        <w:gridCol w:w="3348"/>
        <w:gridCol w:w="5263"/>
      </w:tblGrid>
      <w:tr w:rsidR="0011753C" w:rsidRPr="0011753C" w:rsidTr="00345E8F">
        <w:tc>
          <w:tcPr>
            <w:tcW w:w="9570" w:type="dxa"/>
            <w:gridSpan w:val="3"/>
          </w:tcPr>
          <w:p w:rsidR="0011753C" w:rsidRPr="0011753C" w:rsidRDefault="00396820" w:rsidP="00FE2C8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11753C" w:rsidRPr="0011753C">
              <w:rPr>
                <w:szCs w:val="28"/>
              </w:rPr>
              <w:t>Перечень доходов, прогнозирование которых осуществляет Административная комиссия Демянского муниципального района:</w:t>
            </w:r>
          </w:p>
        </w:tc>
      </w:tr>
      <w:tr w:rsidR="0011753C" w:rsidRPr="0011753C" w:rsidTr="005E1DEA">
        <w:tc>
          <w:tcPr>
            <w:tcW w:w="959" w:type="dxa"/>
          </w:tcPr>
          <w:p w:rsidR="0011753C" w:rsidRPr="0011753C" w:rsidRDefault="0011753C" w:rsidP="0039682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1753C">
              <w:rPr>
                <w:szCs w:val="28"/>
              </w:rPr>
              <w:t>30</w:t>
            </w:r>
          </w:p>
        </w:tc>
        <w:tc>
          <w:tcPr>
            <w:tcW w:w="3348" w:type="dxa"/>
          </w:tcPr>
          <w:p w:rsidR="0011753C" w:rsidRPr="0011753C" w:rsidRDefault="0011753C" w:rsidP="00FE2C8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1753C">
              <w:rPr>
                <w:szCs w:val="28"/>
              </w:rPr>
              <w:t>703 1 16 02010  02 0312 140</w:t>
            </w:r>
          </w:p>
        </w:tc>
        <w:tc>
          <w:tcPr>
            <w:tcW w:w="5263" w:type="dxa"/>
          </w:tcPr>
          <w:p w:rsidR="0011753C" w:rsidRPr="0011753C" w:rsidRDefault="0011753C" w:rsidP="00FE2C8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1753C">
              <w:rPr>
                <w:szCs w:val="2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 актов субъектов Российской Федерации (штрафы за </w:t>
            </w:r>
            <w:proofErr w:type="spellStart"/>
            <w:r w:rsidRPr="0011753C">
              <w:rPr>
                <w:szCs w:val="28"/>
              </w:rPr>
              <w:t>непроведение</w:t>
            </w:r>
            <w:proofErr w:type="spellEnd"/>
            <w:r w:rsidRPr="0011753C">
              <w:rPr>
                <w:szCs w:val="28"/>
              </w:rPr>
              <w:t xml:space="preserve"> мероприятий по удалению борщевика Сосновского с земельных участков)»</w:t>
            </w:r>
          </w:p>
        </w:tc>
      </w:tr>
    </w:tbl>
    <w:p w:rsidR="0011753C" w:rsidRPr="0011753C" w:rsidRDefault="0011753C" w:rsidP="000F25A1">
      <w:pPr>
        <w:widowControl w:val="0"/>
        <w:autoSpaceDE w:val="0"/>
        <w:autoSpaceDN w:val="0"/>
        <w:spacing w:line="360" w:lineRule="atLeast"/>
        <w:ind w:firstLine="709"/>
        <w:jc w:val="both"/>
      </w:pPr>
      <w:r w:rsidRPr="0011753C">
        <w:t>2. Постановление вступает в силу с момента его официального опублико</w:t>
      </w:r>
      <w:r w:rsidR="002C1350">
        <w:t xml:space="preserve">вания и </w:t>
      </w:r>
      <w:r w:rsidRPr="0011753C">
        <w:t>распространяется на правоотношения, возникающие при составлении и исполнении бюджета муниципального района и бюджета городского поселения  на 2023 год и на плановый период 2024 и 2025 годов.</w:t>
      </w:r>
    </w:p>
    <w:p w:rsidR="0011753C" w:rsidRPr="0011753C" w:rsidRDefault="0011753C" w:rsidP="000F25A1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1753C">
        <w:rPr>
          <w:rFonts w:eastAsia="Calibri"/>
          <w:szCs w:val="28"/>
          <w:lang w:eastAsia="en-US"/>
        </w:rPr>
        <w:t>3.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F1552E" w:rsidRPr="00BC64C3" w:rsidRDefault="00F1552E" w:rsidP="00BC64C3">
      <w:pPr>
        <w:spacing w:line="360" w:lineRule="atLeast"/>
        <w:jc w:val="both"/>
        <w:rPr>
          <w:szCs w:val="28"/>
        </w:rPr>
      </w:pPr>
    </w:p>
    <w:p w:rsidR="004909E6" w:rsidRDefault="004909E6" w:rsidP="001E148C">
      <w:pPr>
        <w:spacing w:before="120" w:line="240" w:lineRule="exact"/>
        <w:rPr>
          <w:b/>
          <w:szCs w:val="28"/>
        </w:rPr>
      </w:pPr>
    </w:p>
    <w:p w:rsidR="001E148C" w:rsidRPr="001E148C" w:rsidRDefault="001E148C" w:rsidP="001E148C">
      <w:pPr>
        <w:spacing w:before="120" w:line="240" w:lineRule="exact"/>
        <w:rPr>
          <w:b/>
          <w:szCs w:val="28"/>
        </w:rPr>
      </w:pPr>
      <w:r w:rsidRPr="001E148C">
        <w:rPr>
          <w:b/>
          <w:szCs w:val="28"/>
        </w:rPr>
        <w:t>Первый заместитель</w:t>
      </w:r>
    </w:p>
    <w:p w:rsidR="001E148C" w:rsidRPr="001E148C" w:rsidRDefault="001E148C" w:rsidP="001E148C">
      <w:pPr>
        <w:spacing w:line="240" w:lineRule="exact"/>
        <w:rPr>
          <w:b/>
          <w:szCs w:val="28"/>
        </w:rPr>
      </w:pPr>
      <w:r w:rsidRPr="001E148C">
        <w:rPr>
          <w:b/>
          <w:szCs w:val="28"/>
        </w:rPr>
        <w:t xml:space="preserve">Главы </w:t>
      </w:r>
      <w:r w:rsidR="009C2084">
        <w:rPr>
          <w:b/>
          <w:szCs w:val="28"/>
        </w:rPr>
        <w:t xml:space="preserve">Администрации </w:t>
      </w:r>
      <w:bookmarkStart w:id="2" w:name="_GoBack"/>
      <w:bookmarkEnd w:id="2"/>
      <w:r w:rsidRPr="001E148C">
        <w:rPr>
          <w:b/>
          <w:szCs w:val="28"/>
        </w:rPr>
        <w:t>Н.В.Шенгоф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4909E6" w:rsidRPr="00283F86" w:rsidRDefault="004909E6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</w:t>
      </w:r>
      <w:r w:rsidR="00E621ED">
        <w:rPr>
          <w:szCs w:val="28"/>
        </w:rPr>
        <w:t xml:space="preserve">               </w:t>
      </w:r>
      <w:r>
        <w:rPr>
          <w:szCs w:val="28"/>
        </w:rPr>
        <w:t xml:space="preserve">        </w:t>
      </w:r>
      <w:bookmarkStart w:id="3" w:name="штамп"/>
      <w:bookmarkEnd w:id="3"/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sectPr w:rsidR="00CA23A6" w:rsidRPr="005B189B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D49" w:rsidRDefault="002D1D49" w:rsidP="00A114BE">
      <w:r>
        <w:separator/>
      </w:r>
    </w:p>
  </w:endnote>
  <w:endnote w:type="continuationSeparator" w:id="0">
    <w:p w:rsidR="002D1D49" w:rsidRDefault="002D1D4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 xml:space="preserve">№ </w:t>
    </w:r>
    <w:r w:rsidR="00990394">
      <w:t>1450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D49" w:rsidRDefault="002D1D49" w:rsidP="00A114BE">
      <w:r>
        <w:separator/>
      </w:r>
    </w:p>
  </w:footnote>
  <w:footnote w:type="continuationSeparator" w:id="0">
    <w:p w:rsidR="002D1D49" w:rsidRDefault="002D1D4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9352351"/>
      <w:docPartObj>
        <w:docPartGallery w:val="Page Numbers (Top of Page)"/>
        <w:docPartUnique/>
      </w:docPartObj>
    </w:sdtPr>
    <w:sdtEndPr/>
    <w:sdtContent>
      <w:p w:rsidR="00A3349A" w:rsidRDefault="00A3349A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084">
          <w:rPr>
            <w:noProof/>
          </w:rPr>
          <w:t>5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B33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77FC3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25A1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53C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148C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31AF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1350"/>
    <w:rsid w:val="002C356B"/>
    <w:rsid w:val="002C4B50"/>
    <w:rsid w:val="002C5A3B"/>
    <w:rsid w:val="002C5F56"/>
    <w:rsid w:val="002C7FF8"/>
    <w:rsid w:val="002D1D49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150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6820"/>
    <w:rsid w:val="0039724D"/>
    <w:rsid w:val="00397FE5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9E6"/>
    <w:rsid w:val="00490E2B"/>
    <w:rsid w:val="00492841"/>
    <w:rsid w:val="004936DD"/>
    <w:rsid w:val="004941CF"/>
    <w:rsid w:val="004A5B91"/>
    <w:rsid w:val="004A7DB4"/>
    <w:rsid w:val="004B016E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247D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566"/>
    <w:rsid w:val="005D46F2"/>
    <w:rsid w:val="005D78FD"/>
    <w:rsid w:val="005E08BE"/>
    <w:rsid w:val="005E13D9"/>
    <w:rsid w:val="005E1DEA"/>
    <w:rsid w:val="005E28A8"/>
    <w:rsid w:val="005E480D"/>
    <w:rsid w:val="005E49C8"/>
    <w:rsid w:val="005E49DF"/>
    <w:rsid w:val="005E4A70"/>
    <w:rsid w:val="005E7A76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40A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94B9F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4CC2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5188E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394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084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349A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3B61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3ACF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C7F64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249A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5807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75C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0E3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D6CA6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21ED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966DD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2C87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uiPriority w:val="99"/>
    <w:rsid w:val="001175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uiPriority w:val="99"/>
    <w:rsid w:val="001175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06C5A-1B9E-4D81-87A6-2CB211E84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3652</TotalTime>
  <Pages>5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864</cp:revision>
  <cp:lastPrinted>2022-10-19T06:29:00Z</cp:lastPrinted>
  <dcterms:created xsi:type="dcterms:W3CDTF">2019-06-11T05:23:00Z</dcterms:created>
  <dcterms:modified xsi:type="dcterms:W3CDTF">2022-10-20T08:41:00Z</dcterms:modified>
</cp:coreProperties>
</file>